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3" w:rsidRPr="00657C27" w:rsidRDefault="00B1330C" w:rsidP="00657C27">
      <w:pPr>
        <w:spacing w:after="0"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S1 </w:t>
      </w:r>
      <w:r w:rsidR="00065C23" w:rsidRPr="00FD02B3">
        <w:rPr>
          <w:rFonts w:asciiTheme="majorHAnsi" w:hAnsiTheme="majorHAnsi" w:cstheme="majorHAnsi"/>
          <w:b/>
          <w:sz w:val="24"/>
          <w:szCs w:val="24"/>
          <w:lang w:val="en-GB"/>
        </w:rPr>
        <w:t>Table –</w:t>
      </w:r>
      <w:r w:rsidR="00065C23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Nominal and analytical concentrations</w:t>
      </w:r>
      <w:r w:rsidR="00907147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(mean</w:t>
      </w:r>
      <w:r w:rsidR="00065C23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± </w:t>
      </w:r>
      <w:r w:rsidR="00907147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SD, </w:t>
      </w:r>
      <w:r w:rsidR="00065C23" w:rsidRPr="00FD02B3">
        <w:rPr>
          <w:rFonts w:asciiTheme="majorHAnsi" w:hAnsiTheme="majorHAnsi" w:cstheme="majorHAnsi"/>
          <w:sz w:val="24"/>
          <w:szCs w:val="24"/>
          <w:lang w:val="en-GB"/>
        </w:rPr>
        <w:t>n=2) for copper</w:t>
      </w:r>
      <w:r w:rsidR="00003819">
        <w:rPr>
          <w:rFonts w:asciiTheme="majorHAnsi" w:hAnsiTheme="majorHAnsi" w:cstheme="majorHAnsi"/>
          <w:sz w:val="24"/>
          <w:szCs w:val="24"/>
          <w:lang w:val="en-GB"/>
        </w:rPr>
        <w:t xml:space="preserve"> (free ion, Cu</w:t>
      </w:r>
      <w:r w:rsidR="00003819" w:rsidRPr="0000381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2+</w:t>
      </w:r>
      <w:r w:rsidR="00003819">
        <w:rPr>
          <w:rFonts w:asciiTheme="majorHAnsi" w:hAnsiTheme="majorHAnsi" w:cstheme="majorHAnsi"/>
          <w:sz w:val="24"/>
          <w:szCs w:val="24"/>
          <w:lang w:val="en-GB"/>
        </w:rPr>
        <w:t>)</w:t>
      </w:r>
      <w:r w:rsidR="00065C23" w:rsidRPr="00FD02B3">
        <w:rPr>
          <w:rFonts w:asciiTheme="majorHAnsi" w:hAnsiTheme="majorHAnsi" w:cstheme="majorHAnsi"/>
          <w:sz w:val="24"/>
          <w:szCs w:val="24"/>
          <w:lang w:val="en-GB"/>
        </w:rPr>
        <w:t xml:space="preserve"> and tebuconazole</w:t>
      </w:r>
      <w:r w:rsidR="00657C27">
        <w:rPr>
          <w:rFonts w:asciiTheme="majorHAnsi" w:hAnsiTheme="majorHAnsi" w:cstheme="majorHAnsi"/>
          <w:sz w:val="24"/>
          <w:szCs w:val="24"/>
          <w:lang w:val="en-GB"/>
        </w:rPr>
        <w:t>.</w:t>
      </w:r>
    </w:p>
    <w:tbl>
      <w:tblPr>
        <w:tblStyle w:val="PlainTable2"/>
        <w:tblW w:w="96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62"/>
        <w:gridCol w:w="2085"/>
        <w:gridCol w:w="2827"/>
      </w:tblGrid>
      <w:tr w:rsidR="00657C27" w:rsidRPr="00FD02B3" w:rsidTr="00657C27">
        <w:trPr>
          <w:cnfStyle w:val="100000000000"/>
          <w:trHeight w:val="283"/>
          <w:jc w:val="center"/>
        </w:trPr>
        <w:tc>
          <w:tcPr>
            <w:cnfStyle w:val="001000000000"/>
            <w:tcW w:w="2410" w:type="dxa"/>
            <w:tcBorders>
              <w:bottom w:val="single" w:sz="4" w:space="0" w:color="auto"/>
            </w:tcBorders>
            <w:vAlign w:val="center"/>
          </w:tcPr>
          <w:p w:rsidR="00657C27" w:rsidRPr="00FD02B3" w:rsidRDefault="00657C27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657C27" w:rsidRPr="00FD02B3" w:rsidRDefault="00657C27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Nominal concentrations (µg l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-1</w:t>
            </w: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657C27" w:rsidRPr="00FD02B3" w:rsidRDefault="00657C27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Measured concentrations (µg l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-1</w:t>
            </w: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657C27" w:rsidRPr="00FD02B3" w:rsidRDefault="00657C27" w:rsidP="009E5691">
            <w:pPr>
              <w:spacing w:line="480" w:lineRule="auto"/>
              <w:jc w:val="center"/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% deviation from nominal concentrations</w:t>
            </w:r>
          </w:p>
        </w:tc>
      </w:tr>
      <w:tr w:rsidR="00657C27" w:rsidRPr="00FD02B3" w:rsidTr="00657C27">
        <w:trPr>
          <w:cnfStyle w:val="000000100000"/>
          <w:trHeight w:val="283"/>
          <w:jc w:val="center"/>
        </w:trPr>
        <w:tc>
          <w:tcPr>
            <w:cnfStyle w:val="001000000000"/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9E569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Copper</w:t>
            </w:r>
            <w:r w:rsidR="00EC495A">
              <w:rPr>
                <w:rFonts w:asciiTheme="majorHAnsi" w:hAnsiTheme="majorHAnsi" w:cstheme="majorHAnsi"/>
                <w:sz w:val="20"/>
                <w:szCs w:val="20"/>
              </w:rPr>
              <w:t xml:space="preserve"> experiment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657C27" w:rsidRDefault="00657C27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657C27" w:rsidRDefault="00657C27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 xml:space="preserve">27.5 </w:t>
            </w:r>
            <w:r w:rsidRPr="00657C2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3.5</w:t>
            </w: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57C27" w:rsidRPr="00657C27" w:rsidRDefault="00657C27" w:rsidP="009E5691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>10%</w:t>
            </w:r>
          </w:p>
        </w:tc>
      </w:tr>
      <w:tr w:rsidR="00657C27" w:rsidRPr="00FD02B3" w:rsidTr="00657C27">
        <w:trPr>
          <w:trHeight w:val="283"/>
          <w:jc w:val="center"/>
        </w:trPr>
        <w:tc>
          <w:tcPr>
            <w:cnfStyle w:val="001000000000"/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657C27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>33.1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657C27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 xml:space="preserve">38.5 </w:t>
            </w:r>
            <w:r w:rsidRPr="00657C2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0.7</w:t>
            </w: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57C27" w:rsidRPr="00657C27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sz w:val="20"/>
                <w:szCs w:val="20"/>
              </w:rPr>
              <w:t>16%</w:t>
            </w:r>
          </w:p>
        </w:tc>
      </w:tr>
      <w:tr w:rsidR="00657C27" w:rsidRPr="00FD02B3" w:rsidTr="00657C27">
        <w:trPr>
          <w:cnfStyle w:val="000000100000"/>
          <w:trHeight w:val="283"/>
          <w:jc w:val="center"/>
        </w:trPr>
        <w:tc>
          <w:tcPr>
            <w:cnfStyle w:val="001000000000"/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Tebuconazole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C495A">
              <w:rPr>
                <w:rFonts w:asciiTheme="majorHAnsi" w:hAnsiTheme="majorHAnsi" w:cstheme="majorHAnsi"/>
                <w:sz w:val="20"/>
                <w:szCs w:val="20"/>
              </w:rPr>
              <w:t>experiment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153.6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155.0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7.1</w:t>
            </w: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0.9%</w:t>
            </w:r>
          </w:p>
        </w:tc>
      </w:tr>
      <w:tr w:rsidR="00657C27" w:rsidRPr="00FD02B3" w:rsidTr="00657C27">
        <w:trPr>
          <w:trHeight w:val="283"/>
          <w:jc w:val="center"/>
        </w:trPr>
        <w:tc>
          <w:tcPr>
            <w:cnfStyle w:val="001000000000"/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657C27" w:rsidRDefault="00657C27" w:rsidP="00657C27">
            <w:pPr>
              <w:spacing w:line="48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>240.0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 w:rsidRPr="00FD02B3">
              <w:rPr>
                <w:rFonts w:asciiTheme="majorHAnsi" w:hAnsiTheme="majorHAnsi" w:cstheme="majorHAnsi"/>
                <w:sz w:val="20"/>
                <w:szCs w:val="20"/>
              </w:rPr>
              <w:t xml:space="preserve">255.0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 7.1</w:t>
            </w: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6.3%</w:t>
            </w:r>
          </w:p>
        </w:tc>
      </w:tr>
      <w:tr w:rsidR="00657C27" w:rsidRPr="00FD02B3" w:rsidTr="00657C27">
        <w:trPr>
          <w:cnfStyle w:val="000000100000"/>
          <w:trHeight w:val="283"/>
          <w:jc w:val="center"/>
        </w:trPr>
        <w:tc>
          <w:tcPr>
            <w:cnfStyle w:val="001000000000"/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EC495A" w:rsidP="00EC495A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Follow-up experiment 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6.25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7.35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0.21</w:t>
            </w: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57C27" w:rsidRPr="00FD02B3" w:rsidRDefault="00657C27" w:rsidP="00657C27">
            <w:pPr>
              <w:spacing w:line="480" w:lineRule="auto"/>
              <w:jc w:val="center"/>
              <w:cnfStyle w:val="0000001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17.6%</w:t>
            </w:r>
          </w:p>
        </w:tc>
      </w:tr>
      <w:tr w:rsidR="00657C27" w:rsidRPr="00FD02B3" w:rsidTr="00657C27">
        <w:trPr>
          <w:trHeight w:val="283"/>
          <w:jc w:val="center"/>
        </w:trPr>
        <w:tc>
          <w:tcPr>
            <w:cnfStyle w:val="001000000000"/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657C27" w:rsidRDefault="00657C27" w:rsidP="00EC495A">
            <w:pPr>
              <w:spacing w:line="48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57C27">
              <w:rPr>
                <w:rFonts w:asciiTheme="majorHAnsi" w:hAnsiTheme="majorHAnsi" w:cstheme="majorHAnsi"/>
                <w:b w:val="0"/>
                <w:sz w:val="20"/>
                <w:szCs w:val="20"/>
              </w:rPr>
              <w:t>(</w:t>
            </w:r>
            <w:r w:rsidR="00EC495A">
              <w:rPr>
                <w:rFonts w:asciiTheme="majorHAnsi" w:hAnsiTheme="majorHAnsi" w:cstheme="majorHAnsi"/>
                <w:b w:val="0"/>
                <w:sz w:val="20"/>
                <w:szCs w:val="20"/>
              </w:rPr>
              <w:t>tebuconazole</w:t>
            </w:r>
            <w:bookmarkStart w:id="0" w:name="_GoBack"/>
            <w:bookmarkEnd w:id="0"/>
            <w:r w:rsidRPr="00657C27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vAlign w:val="center"/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110 </w:t>
            </w:r>
            <w:r w:rsidRPr="00FD02B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0.0</w:t>
            </w: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57C27" w:rsidRPr="00FD02B3" w:rsidRDefault="00657C27" w:rsidP="00657C27">
            <w:pPr>
              <w:spacing w:line="480" w:lineRule="auto"/>
              <w:jc w:val="center"/>
              <w:cnfStyle w:val="0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10%</w:t>
            </w:r>
          </w:p>
        </w:tc>
      </w:tr>
    </w:tbl>
    <w:p w:rsidR="008C1E94" w:rsidRPr="003128F4" w:rsidRDefault="008C1E94">
      <w:pPr>
        <w:rPr>
          <w:rFonts w:asciiTheme="majorHAnsi" w:hAnsiTheme="majorHAnsi" w:cstheme="majorHAnsi"/>
        </w:rPr>
      </w:pPr>
    </w:p>
    <w:sectPr w:rsidR="008C1E94" w:rsidRPr="003128F4" w:rsidSect="00BA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5C23"/>
    <w:rsid w:val="00003819"/>
    <w:rsid w:val="00065C23"/>
    <w:rsid w:val="003128F4"/>
    <w:rsid w:val="00496D17"/>
    <w:rsid w:val="00636A0A"/>
    <w:rsid w:val="00657C27"/>
    <w:rsid w:val="00704C73"/>
    <w:rsid w:val="00890137"/>
    <w:rsid w:val="008C1E94"/>
    <w:rsid w:val="009021AA"/>
    <w:rsid w:val="00907147"/>
    <w:rsid w:val="00917139"/>
    <w:rsid w:val="009A6A4E"/>
    <w:rsid w:val="009C4C49"/>
    <w:rsid w:val="00B1330C"/>
    <w:rsid w:val="00BA0393"/>
    <w:rsid w:val="00EC495A"/>
    <w:rsid w:val="00EC6502"/>
    <w:rsid w:val="00F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6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rsid w:val="00065C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anormal"/>
    <w:uiPriority w:val="45"/>
    <w:rsid w:val="00065C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065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6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Bruno Castro</cp:lastModifiedBy>
  <cp:revision>4</cp:revision>
  <dcterms:created xsi:type="dcterms:W3CDTF">2016-11-22T17:43:00Z</dcterms:created>
  <dcterms:modified xsi:type="dcterms:W3CDTF">2017-02-09T22:33:00Z</dcterms:modified>
</cp:coreProperties>
</file>